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0DF93" w14:textId="77777777" w:rsidR="00092C31" w:rsidRPr="00092C31" w:rsidRDefault="00092C31" w:rsidP="00092C31">
      <w:pPr>
        <w:spacing w:after="200"/>
        <w:outlineLvl w:val="1"/>
        <w:rPr>
          <w:rFonts w:ascii="Arial" w:eastAsia="Arial" w:hAnsi="Arial" w:cs="Arial"/>
          <w:b/>
          <w:kern w:val="0"/>
          <w:lang w:eastAsia="en-ZA"/>
          <w14:ligatures w14:val="none"/>
        </w:rPr>
      </w:pPr>
      <w:bookmarkStart w:id="0" w:name="_Ref140744506"/>
      <w:bookmarkStart w:id="1" w:name="_Toc140746897"/>
      <w:bookmarkStart w:id="2" w:name="_Toc143957697"/>
      <w:bookmarkStart w:id="3" w:name="_Toc143958128"/>
      <w:bookmarkStart w:id="4" w:name="_Toc143958549"/>
      <w:bookmarkStart w:id="5" w:name="_Toc143958612"/>
      <w:bookmarkStart w:id="6" w:name="_Toc143958978"/>
      <w:bookmarkStart w:id="7" w:name="_Toc145512293"/>
      <w:bookmarkStart w:id="8" w:name="_Ref147833045"/>
      <w:bookmarkStart w:id="9" w:name="_Toc147910283"/>
      <w:bookmarkStart w:id="10" w:name="_Toc210316332"/>
      <w:r w:rsidRPr="00092C31">
        <w:rPr>
          <w:rFonts w:ascii="Arial" w:eastAsia="Arial" w:hAnsi="Arial" w:cs="Arial"/>
          <w:b/>
          <w:kern w:val="0"/>
          <w:lang w:eastAsia="en-ZA"/>
          <w14:ligatures w14:val="none"/>
        </w:rPr>
        <w:t>Phase 3 Form: Respondent Record and Notification of a Concern Involving Them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092C31">
        <w:rPr>
          <w:rFonts w:ascii="Arial" w:eastAsia="Arial" w:hAnsi="Arial" w:cs="Arial"/>
          <w:b/>
          <w:kern w:val="0"/>
          <w:lang w:eastAsia="en-ZA"/>
          <w14:ligatures w14:val="none"/>
        </w:rPr>
        <w:t xml:space="preserve"> (for use by Ethics Committee, to send to the Respondent)</w:t>
      </w:r>
      <w:bookmarkEnd w:id="10"/>
    </w:p>
    <w:p w14:paraId="47DDF12B" w14:textId="77777777" w:rsidR="00092C31" w:rsidRPr="00092C31" w:rsidRDefault="00092C31" w:rsidP="00092C31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>Preamble (Give context to the form)</w:t>
      </w:r>
    </w:p>
    <w:p w14:paraId="2879C9DA" w14:textId="77777777" w:rsidR="00092C31" w:rsidRPr="00092C31" w:rsidRDefault="00092C31" w:rsidP="00092C31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>Name of Respondent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092C31" w:rsidRPr="00092C31" w14:paraId="60B5F6D7" w14:textId="77777777" w:rsidTr="003D5472">
        <w:tc>
          <w:tcPr>
            <w:tcW w:w="9016" w:type="dxa"/>
          </w:tcPr>
          <w:p w14:paraId="634171C1" w14:textId="77777777" w:rsidR="00092C31" w:rsidRPr="00092C31" w:rsidRDefault="00092C31" w:rsidP="00092C31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3FCB8E5E" w14:textId="77777777" w:rsidR="00092C31" w:rsidRPr="00092C31" w:rsidRDefault="00092C31" w:rsidP="00092C31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>Means by which Respondent was contacted (write email, postal address or other)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092C31" w:rsidRPr="00092C31" w14:paraId="416F0B7E" w14:textId="77777777" w:rsidTr="003D5472">
        <w:tc>
          <w:tcPr>
            <w:tcW w:w="9016" w:type="dxa"/>
          </w:tcPr>
          <w:p w14:paraId="7F217413" w14:textId="77777777" w:rsidR="00092C31" w:rsidRPr="00092C31" w:rsidRDefault="00092C31" w:rsidP="00092C31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5C18ADB9" w14:textId="77777777" w:rsidR="00092C31" w:rsidRPr="00092C31" w:rsidRDefault="00092C31" w:rsidP="00092C31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>Summary of the concern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092C31" w:rsidRPr="00092C31" w14:paraId="1BD8D5F4" w14:textId="77777777" w:rsidTr="003D5472">
        <w:tc>
          <w:tcPr>
            <w:tcW w:w="9016" w:type="dxa"/>
          </w:tcPr>
          <w:p w14:paraId="39CD80F4" w14:textId="77777777" w:rsidR="00092C31" w:rsidRPr="00092C31" w:rsidRDefault="00092C31" w:rsidP="00092C31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6894A5CA" w14:textId="77777777" w:rsidR="00092C31" w:rsidRPr="00092C31" w:rsidRDefault="00092C31" w:rsidP="00092C31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 xml:space="preserve">Alleged behaviours that contravene the principles of the Code of Ethics, relevant to the Petitioner’s </w:t>
      </w:r>
      <w:r w:rsidRPr="00092C31">
        <w:rPr>
          <w:rFonts w:ascii="Arial" w:eastAsia="Calibri" w:hAnsi="Arial" w:cs="Arial"/>
          <w:kern w:val="0"/>
          <w14:ligatures w14:val="none"/>
        </w:rPr>
        <w:t>assertions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092C31" w:rsidRPr="00092C31" w14:paraId="584D1071" w14:textId="77777777" w:rsidTr="003D5472">
        <w:tc>
          <w:tcPr>
            <w:tcW w:w="9016" w:type="dxa"/>
          </w:tcPr>
          <w:p w14:paraId="29A92068" w14:textId="77777777" w:rsidR="00092C31" w:rsidRPr="00092C31" w:rsidRDefault="00092C31" w:rsidP="00092C31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1F7CB703" w14:textId="77777777" w:rsidR="00092C31" w:rsidRPr="00092C31" w:rsidRDefault="00092C31" w:rsidP="00092C31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>Other comments/instructions/notes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092C31" w:rsidRPr="00092C31" w14:paraId="3C3733F0" w14:textId="77777777" w:rsidTr="003D5472">
        <w:tc>
          <w:tcPr>
            <w:tcW w:w="9016" w:type="dxa"/>
          </w:tcPr>
          <w:p w14:paraId="0E85C084" w14:textId="77777777" w:rsidR="00092C31" w:rsidRPr="00092C31" w:rsidRDefault="00092C31" w:rsidP="00092C31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2CD04991" w14:textId="77777777" w:rsidR="00092C31" w:rsidRPr="00092C31" w:rsidRDefault="00092C31" w:rsidP="00092C31">
      <w:pPr>
        <w:spacing w:after="160" w:line="259" w:lineRule="auto"/>
        <w:rPr>
          <w:rFonts w:ascii="Calibri" w:eastAsia="Calibri" w:hAnsi="Calibri" w:cs="Calibri"/>
          <w:kern w:val="0"/>
          <w:lang w:eastAsia="en-ZA"/>
          <w14:ligatures w14:val="none"/>
        </w:rPr>
      </w:pPr>
    </w:p>
    <w:p w14:paraId="4DA30F2D" w14:textId="77777777" w:rsidR="00092C31" w:rsidRPr="00092C31" w:rsidRDefault="00092C31" w:rsidP="00092C31">
      <w:pPr>
        <w:spacing w:after="16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>Please note</w:t>
      </w:r>
    </w:p>
    <w:p w14:paraId="038A007A" w14:textId="77777777" w:rsidR="00092C31" w:rsidRPr="00092C31" w:rsidRDefault="00092C31" w:rsidP="00092C3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before="280" w:after="200" w:line="276" w:lineRule="auto"/>
        <w:ind w:left="567" w:hanging="567"/>
        <w:rPr>
          <w:rFonts w:ascii="Arial" w:eastAsia="Arial" w:hAnsi="Arial" w:cs="Arial"/>
          <w:color w:val="000000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>We encourage you to review the ITAA Code of Ethics on the website or correspond with the Ethics Committee for information on the process.</w:t>
      </w:r>
    </w:p>
    <w:p w14:paraId="6040F49A" w14:textId="77777777" w:rsidR="00092C31" w:rsidRPr="00092C31" w:rsidRDefault="00092C31" w:rsidP="00092C3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after="200" w:line="276" w:lineRule="auto"/>
        <w:ind w:left="567" w:hanging="567"/>
        <w:rPr>
          <w:rFonts w:ascii="Arial" w:eastAsia="Arial" w:hAnsi="Arial" w:cs="Arial"/>
          <w:color w:val="000000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>We may notify your supervisor of the alleged contravention/s.</w:t>
      </w:r>
    </w:p>
    <w:p w14:paraId="36F49F33" w14:textId="77777777" w:rsidR="00092C31" w:rsidRPr="00092C31" w:rsidRDefault="00092C31" w:rsidP="00092C3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after="280" w:line="276" w:lineRule="auto"/>
        <w:ind w:left="567" w:hanging="567"/>
        <w:rPr>
          <w:rFonts w:ascii="Arial" w:eastAsia="Arial" w:hAnsi="Arial" w:cs="Arial"/>
          <w:color w:val="000000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 xml:space="preserve">We encourage you to fully engage with your supervisor. </w:t>
      </w:r>
    </w:p>
    <w:p w14:paraId="618C268A" w14:textId="77777777" w:rsidR="00092C31" w:rsidRPr="00092C31" w:rsidRDefault="00092C31" w:rsidP="00092C31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>Date sent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092C31" w:rsidRPr="00092C31" w14:paraId="5DE030D2" w14:textId="77777777" w:rsidTr="003D5472">
        <w:tc>
          <w:tcPr>
            <w:tcW w:w="9016" w:type="dxa"/>
          </w:tcPr>
          <w:p w14:paraId="58AF731E" w14:textId="77777777" w:rsidR="00092C31" w:rsidRPr="00092C31" w:rsidRDefault="00092C31" w:rsidP="00092C31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7CBDC9D8" w14:textId="77777777" w:rsidR="00092C31" w:rsidRPr="00092C31" w:rsidRDefault="00092C31" w:rsidP="00092C31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092C31">
        <w:rPr>
          <w:rFonts w:ascii="Arial" w:eastAsia="Arial" w:hAnsi="Arial" w:cs="Arial"/>
          <w:kern w:val="0"/>
          <w:lang w:eastAsia="en-ZA"/>
          <w14:ligatures w14:val="none"/>
        </w:rPr>
        <w:t>Date by which response must be received (within 30 days)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092C31" w:rsidRPr="00092C31" w14:paraId="3917F099" w14:textId="77777777" w:rsidTr="003D5472">
        <w:tc>
          <w:tcPr>
            <w:tcW w:w="9016" w:type="dxa"/>
          </w:tcPr>
          <w:p w14:paraId="17F55058" w14:textId="77777777" w:rsidR="00092C31" w:rsidRPr="00092C31" w:rsidRDefault="00092C31" w:rsidP="00092C31">
            <w:pPr>
              <w:spacing w:after="200" w:line="259" w:lineRule="auto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0B513C13" w14:textId="77777777" w:rsidR="00CA2623" w:rsidRDefault="00CA2623"/>
    <w:sectPr w:rsidR="00CA26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9C677" w14:textId="77777777" w:rsidR="004A0478" w:rsidRDefault="004A0478" w:rsidP="00092C31">
      <w:r>
        <w:separator/>
      </w:r>
    </w:p>
  </w:endnote>
  <w:endnote w:type="continuationSeparator" w:id="0">
    <w:p w14:paraId="059A5636" w14:textId="77777777" w:rsidR="004A0478" w:rsidRDefault="004A0478" w:rsidP="00092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145D3" w14:textId="77777777" w:rsidR="00092C31" w:rsidRDefault="00092C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C4FFB" w14:textId="11FDB646" w:rsidR="00092C31" w:rsidRPr="0048405A" w:rsidRDefault="0048405A" w:rsidP="0048405A">
    <w:pPr>
      <w:spacing w:after="200"/>
      <w:jc w:val="center"/>
      <w:rPr>
        <w:rFonts w:ascii="Arial" w:eastAsia="Arial" w:hAnsi="Arial" w:cs="Arial"/>
        <w:kern w:val="0"/>
        <w:lang w:eastAsia="en-ZA"/>
        <w14:ligatures w14:val="none"/>
      </w:rPr>
    </w:pPr>
    <w:r w:rsidRPr="0048405A">
      <w:rPr>
        <w:rFonts w:ascii="Arial" w:eastAsia="Arial" w:hAnsi="Arial" w:cs="Arial"/>
        <w:kern w:val="0"/>
        <w:lang w:eastAsia="en-ZA"/>
        <w14:ligatures w14:val="none"/>
      </w:rPr>
      <w:t>© 2024 International Transactional Analysis Association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A9F92" w14:textId="77777777" w:rsidR="00092C31" w:rsidRDefault="00092C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A1596" w14:textId="77777777" w:rsidR="004A0478" w:rsidRDefault="004A0478" w:rsidP="00092C31">
      <w:r>
        <w:separator/>
      </w:r>
    </w:p>
  </w:footnote>
  <w:footnote w:type="continuationSeparator" w:id="0">
    <w:p w14:paraId="72B5E78C" w14:textId="77777777" w:rsidR="004A0478" w:rsidRDefault="004A0478" w:rsidP="00092C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883FB" w14:textId="77777777" w:rsidR="00092C31" w:rsidRDefault="00092C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eastAsia="Arial" w:hAnsi="Arial" w:cs="Arial"/>
        <w:kern w:val="0"/>
        <w:lang w:eastAsia="en-ZA"/>
        <w14:ligatures w14:val="none"/>
      </w:rPr>
      <w:id w:val="1387908076"/>
      <w:docPartObj>
        <w:docPartGallery w:val="Page Numbers (Top of Page)"/>
        <w:docPartUnique/>
      </w:docPartObj>
    </w:sdtPr>
    <w:sdtEndPr/>
    <w:sdtContent>
      <w:p w14:paraId="030EDE99" w14:textId="41B88288" w:rsidR="00092C31" w:rsidRPr="009A747B" w:rsidRDefault="00092C31" w:rsidP="009A747B">
        <w:pPr>
          <w:tabs>
            <w:tab w:val="center" w:pos="4513"/>
            <w:tab w:val="right" w:pos="9026"/>
          </w:tabs>
          <w:jc w:val="right"/>
          <w:rPr>
            <w:rFonts w:ascii="Arial" w:eastAsia="Arial" w:hAnsi="Arial" w:cs="Arial"/>
            <w:kern w:val="0"/>
            <w:lang w:eastAsia="en-ZA"/>
            <w14:ligatures w14:val="none"/>
          </w:rPr>
        </w:pPr>
        <w:r w:rsidRPr="00092C31">
          <w:rPr>
            <w:rFonts w:ascii="Arial" w:eastAsia="Arial" w:hAnsi="Arial" w:cs="Arial"/>
            <w:color w:val="000000"/>
            <w:kern w:val="0"/>
            <w:lang w:eastAsia="en-ZA"/>
            <w14:ligatures w14:val="none"/>
          </w:rPr>
          <w:t>CONFIDENTIAL</w:t>
        </w:r>
        <w:r w:rsidRPr="00092C31">
          <w:rPr>
            <w:rFonts w:ascii="Arial" w:eastAsia="Arial" w:hAnsi="Arial" w:cs="Arial"/>
            <w:color w:val="000000"/>
            <w:kern w:val="0"/>
            <w:lang w:eastAsia="en-ZA"/>
            <w14:ligatures w14:val="none"/>
          </w:rPr>
          <w:tab/>
        </w:r>
        <w:r w:rsidRPr="00092C31">
          <w:rPr>
            <w:rFonts w:ascii="Arial" w:eastAsia="Arial" w:hAnsi="Arial" w:cs="Arial"/>
            <w:kern w:val="0"/>
            <w:lang w:eastAsia="en-ZA"/>
            <w14:ligatures w14:val="none"/>
          </w:rPr>
          <w:t xml:space="preserve">Phase 3 Page </w:t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begin"/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instrText xml:space="preserve"> PAGE </w:instrText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separate"/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t>1</w:t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end"/>
        </w:r>
        <w:r w:rsidRPr="00092C31">
          <w:rPr>
            <w:rFonts w:ascii="Arial" w:eastAsia="Arial" w:hAnsi="Arial" w:cs="Arial"/>
            <w:kern w:val="0"/>
            <w:lang w:eastAsia="en-ZA"/>
            <w14:ligatures w14:val="none"/>
          </w:rPr>
          <w:t xml:space="preserve"> of </w:t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begin"/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instrText xml:space="preserve"> SECTIONPAGES   \* MERGEFORMAT </w:instrText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separate"/>
        </w:r>
        <w:r w:rsidR="009A747B">
          <w:rPr>
            <w:rFonts w:ascii="Arial" w:eastAsia="Arial" w:hAnsi="Arial" w:cs="Arial"/>
            <w:b/>
            <w:bCs/>
            <w:noProof/>
            <w:kern w:val="0"/>
            <w:lang w:eastAsia="en-ZA"/>
            <w14:ligatures w14:val="none"/>
          </w:rPr>
          <w:t>1</w:t>
        </w:r>
        <w:r w:rsidRPr="00092C3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3563B" w14:textId="77777777" w:rsidR="00092C31" w:rsidRDefault="00092C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1D2D88"/>
    <w:multiLevelType w:val="multilevel"/>
    <w:tmpl w:val="E9169C0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95259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C31"/>
    <w:rsid w:val="00092C31"/>
    <w:rsid w:val="002C48F7"/>
    <w:rsid w:val="002E6F7F"/>
    <w:rsid w:val="0048405A"/>
    <w:rsid w:val="004A0478"/>
    <w:rsid w:val="008D2995"/>
    <w:rsid w:val="009A747B"/>
    <w:rsid w:val="00AD3119"/>
    <w:rsid w:val="00CA2623"/>
    <w:rsid w:val="00CA5BC7"/>
    <w:rsid w:val="00CA7FF6"/>
    <w:rsid w:val="00E9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65EBB"/>
  <w15:chartTrackingRefBased/>
  <w15:docId w15:val="{0BEB6423-4E3D-449D-BC49-21DEFED37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119"/>
  </w:style>
  <w:style w:type="paragraph" w:styleId="Heading1">
    <w:name w:val="heading 1"/>
    <w:basedOn w:val="Normal"/>
    <w:next w:val="Normal"/>
    <w:link w:val="Heading1Char"/>
    <w:uiPriority w:val="9"/>
    <w:qFormat/>
    <w:rsid w:val="00092C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2C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C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C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C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C3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C3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C3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C3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C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C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C3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C3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C3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C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C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C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C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C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C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C3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C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C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C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C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C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C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C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C3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2C3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2C31"/>
  </w:style>
  <w:style w:type="paragraph" w:styleId="Footer">
    <w:name w:val="footer"/>
    <w:basedOn w:val="Normal"/>
    <w:link w:val="FooterChar"/>
    <w:uiPriority w:val="99"/>
    <w:unhideWhenUsed/>
    <w:rsid w:val="00092C3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2C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van Oostveen</dc:creator>
  <cp:keywords/>
  <dc:description/>
  <cp:lastModifiedBy>Alex van Oostveen</cp:lastModifiedBy>
  <cp:revision>4</cp:revision>
  <dcterms:created xsi:type="dcterms:W3CDTF">2025-10-24T14:14:00Z</dcterms:created>
  <dcterms:modified xsi:type="dcterms:W3CDTF">2025-10-24T14:38:00Z</dcterms:modified>
</cp:coreProperties>
</file>